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B62" w:rsidRPr="00842BB4" w:rsidRDefault="00C44B62" w:rsidP="00C44B62">
      <w:pPr>
        <w:pStyle w:val="Nagwek2"/>
        <w:spacing w:before="0" w:after="120"/>
        <w:ind w:left="-426" w:firstLine="426"/>
        <w:jc w:val="left"/>
        <w:rPr>
          <w:b w:val="0"/>
          <w:i/>
          <w:color w:val="000000" w:themeColor="text1"/>
          <w:sz w:val="22"/>
          <w:szCs w:val="22"/>
        </w:rPr>
      </w:pPr>
      <w:bookmarkStart w:id="0" w:name="_Hlk501614347"/>
      <w:r w:rsidRPr="00842BB4">
        <w:rPr>
          <w:color w:val="000000" w:themeColor="text1"/>
          <w:sz w:val="22"/>
          <w:szCs w:val="22"/>
        </w:rPr>
        <w:t>Załącznik 7 do Procedury</w:t>
      </w:r>
      <w:r w:rsidRPr="00842BB4">
        <w:rPr>
          <w:b w:val="0"/>
          <w:color w:val="000000" w:themeColor="text1"/>
          <w:sz w:val="22"/>
          <w:szCs w:val="22"/>
        </w:rPr>
        <w:t xml:space="preserve"> -  Wzór Protestu do ZW za pośrednictwem LGD</w:t>
      </w:r>
    </w:p>
    <w:p w:rsidR="00C44B62" w:rsidRDefault="00C44B62" w:rsidP="00C44B62">
      <w:pPr>
        <w:ind w:left="-284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4A5B1" wp14:editId="25C54FB8">
                <wp:simplePos x="0" y="0"/>
                <wp:positionH relativeFrom="column">
                  <wp:posOffset>3386455</wp:posOffset>
                </wp:positionH>
                <wp:positionV relativeFrom="paragraph">
                  <wp:posOffset>10160</wp:posOffset>
                </wp:positionV>
                <wp:extent cx="2611120" cy="601345"/>
                <wp:effectExtent l="0" t="0" r="0" b="0"/>
                <wp:wrapNone/>
                <wp:docPr id="42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1120" cy="60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44B62" w:rsidRDefault="00C44B62" w:rsidP="00C44B62">
                            <w:pPr>
                              <w:pStyle w:val="Zawartoramki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A"/>
                                <w:sz w:val="16"/>
                                <w:szCs w:val="16"/>
                              </w:rPr>
                              <w:t xml:space="preserve">Data wpływu: </w:t>
                            </w:r>
                          </w:p>
                          <w:p w:rsidR="00C44B62" w:rsidRDefault="00C44B62" w:rsidP="00C44B62">
                            <w:pPr>
                              <w:pStyle w:val="Zawartoramki"/>
                              <w:rPr>
                                <w:color w:val="00000A"/>
                                <w:sz w:val="16"/>
                                <w:szCs w:val="16"/>
                              </w:rPr>
                            </w:pPr>
                          </w:p>
                          <w:p w:rsidR="00C44B62" w:rsidRDefault="00C44B62" w:rsidP="00C44B62">
                            <w:pPr>
                              <w:pStyle w:val="Zawartoramki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A"/>
                                <w:sz w:val="16"/>
                                <w:szCs w:val="16"/>
                              </w:rPr>
                              <w:t xml:space="preserve">Podpis: </w:t>
                            </w:r>
                          </w:p>
                          <w:p w:rsidR="00C44B62" w:rsidRDefault="00C44B62" w:rsidP="00C44B62">
                            <w:pPr>
                              <w:pStyle w:val="Zawartoramki"/>
                            </w:pPr>
                            <w:r>
                              <w:rPr>
                                <w:i/>
                                <w:color w:val="00000A"/>
                                <w:sz w:val="16"/>
                                <w:szCs w:val="16"/>
                              </w:rPr>
                              <w:t>[Wypełnia pracownik biura LGD]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4A5B1" id="Pole tekstowe 5" o:spid="_x0000_s1026" style="position:absolute;left:0;text-align:left;margin-left:266.65pt;margin-top:.8pt;width:205.6pt;height:4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" stroked="f" strokeweight=".18mm">
                <v:stroke joinstyle="round"/>
                <v:textbox>
                  <w:txbxContent>
                    <w:p w:rsidR="00C44B62" w:rsidRDefault="00C44B62" w:rsidP="00C44B62">
                      <w:pPr>
                        <w:pStyle w:val="Zawartoramki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A"/>
                          <w:sz w:val="16"/>
                          <w:szCs w:val="16"/>
                        </w:rPr>
                        <w:t xml:space="preserve">Data wpływu: </w:t>
                      </w:r>
                    </w:p>
                    <w:p w:rsidR="00C44B62" w:rsidRDefault="00C44B62" w:rsidP="00C44B62">
                      <w:pPr>
                        <w:pStyle w:val="Zawartoramki"/>
                        <w:rPr>
                          <w:color w:val="00000A"/>
                          <w:sz w:val="16"/>
                          <w:szCs w:val="16"/>
                        </w:rPr>
                      </w:pPr>
                    </w:p>
                    <w:p w:rsidR="00C44B62" w:rsidRDefault="00C44B62" w:rsidP="00C44B62">
                      <w:pPr>
                        <w:pStyle w:val="Zawartoramki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A"/>
                          <w:sz w:val="16"/>
                          <w:szCs w:val="16"/>
                        </w:rPr>
                        <w:t xml:space="preserve">Podpis: </w:t>
                      </w:r>
                    </w:p>
                    <w:p w:rsidR="00C44B62" w:rsidRDefault="00C44B62" w:rsidP="00C44B62">
                      <w:pPr>
                        <w:pStyle w:val="Zawartoramki"/>
                      </w:pPr>
                      <w:r>
                        <w:rPr>
                          <w:i/>
                          <w:color w:val="00000A"/>
                          <w:sz w:val="16"/>
                          <w:szCs w:val="16"/>
                        </w:rPr>
                        <w:t>[Wypełnia pracownik biura LGD]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22"/>
          <w:szCs w:val="22"/>
        </w:rPr>
        <w:t xml:space="preserve">STOWARZYSZENIE LOKALNA GRUPA DZIAŁANIA </w:t>
      </w:r>
    </w:p>
    <w:p w:rsidR="00C44B62" w:rsidRDefault="00C44B62" w:rsidP="00C44B62">
      <w:pPr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SZLAK TATARSKI</w:t>
      </w:r>
    </w:p>
    <w:p w:rsidR="00C44B62" w:rsidRDefault="00C44B62" w:rsidP="00C44B62">
      <w:pPr>
        <w:ind w:left="-426"/>
        <w:rPr>
          <w:b/>
          <w:bCs/>
          <w:sz w:val="22"/>
          <w:szCs w:val="22"/>
        </w:rPr>
      </w:pPr>
    </w:p>
    <w:p w:rsidR="00C44B62" w:rsidRDefault="00C44B62" w:rsidP="00C44B62">
      <w:pPr>
        <w:ind w:left="-284"/>
        <w:rPr>
          <w:bCs/>
          <w:sz w:val="22"/>
          <w:szCs w:val="22"/>
        </w:rPr>
      </w:pPr>
      <w:r>
        <w:rPr>
          <w:bCs/>
          <w:sz w:val="22"/>
          <w:szCs w:val="22"/>
        </w:rPr>
        <w:t>(Instytucja, adres, do której należy złożyć protest)</w:t>
      </w:r>
    </w:p>
    <w:p w:rsidR="00C44B62" w:rsidRDefault="00C44B62" w:rsidP="00C44B62">
      <w:pPr>
        <w:rPr>
          <w:b/>
          <w:bCs/>
          <w:i/>
          <w:sz w:val="22"/>
          <w:szCs w:val="22"/>
        </w:rPr>
      </w:pPr>
    </w:p>
    <w:tbl>
      <w:tblPr>
        <w:tblStyle w:val="Tabela-Siatka"/>
        <w:tblW w:w="9924" w:type="dxa"/>
        <w:tblInd w:w="-318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999"/>
        <w:gridCol w:w="5925"/>
      </w:tblGrid>
      <w:tr w:rsidR="00C44B62" w:rsidTr="00593B7F">
        <w:tc>
          <w:tcPr>
            <w:tcW w:w="9924" w:type="dxa"/>
            <w:gridSpan w:val="2"/>
            <w:tcMar>
              <w:left w:w="103" w:type="dxa"/>
            </w:tcMar>
          </w:tcPr>
          <w:p w:rsidR="00C44B62" w:rsidRDefault="00C44B62" w:rsidP="00593B7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PROTEST </w:t>
            </w:r>
          </w:p>
          <w:p w:rsidR="00C44B62" w:rsidRDefault="00C44B62" w:rsidP="00593B7F">
            <w:pPr>
              <w:rPr>
                <w:b/>
                <w:bCs/>
                <w:sz w:val="22"/>
              </w:rPr>
            </w:pPr>
          </w:p>
        </w:tc>
      </w:tr>
      <w:tr w:rsidR="00C44B62" w:rsidTr="00593B7F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Instytucja(adres) za pośrednictwem której wnoszony jest protest</w:t>
            </w:r>
          </w:p>
        </w:tc>
        <w:tc>
          <w:tcPr>
            <w:tcW w:w="5925" w:type="dxa"/>
            <w:tcMar>
              <w:left w:w="103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</w:rPr>
              <w:t xml:space="preserve">Stowarzyszenie </w:t>
            </w:r>
            <w:r>
              <w:rPr>
                <w:b/>
                <w:bCs/>
                <w:sz w:val="22"/>
              </w:rPr>
              <w:t>Lokalna Grupa Działania Szlak Tatarski</w:t>
            </w:r>
          </w:p>
        </w:tc>
      </w:tr>
      <w:tr w:rsidR="00C44B62" w:rsidTr="00593B7F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Instytucja do której kierowany jest protest</w:t>
            </w:r>
          </w:p>
        </w:tc>
        <w:tc>
          <w:tcPr>
            <w:tcW w:w="5925" w:type="dxa"/>
            <w:tcMar>
              <w:left w:w="103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Zarząd Województwa Podlaskiego</w:t>
            </w:r>
          </w:p>
        </w:tc>
      </w:tr>
      <w:tr w:rsidR="00C44B62" w:rsidTr="00593B7F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Nazwa/imię nazwisko Wnioskodawcy</w:t>
            </w:r>
          </w:p>
        </w:tc>
        <w:tc>
          <w:tcPr>
            <w:tcW w:w="5925" w:type="dxa"/>
            <w:tcMar>
              <w:left w:w="103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</w:p>
        </w:tc>
      </w:tr>
      <w:tr w:rsidR="00C44B62" w:rsidTr="00593B7F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Adres  Wnioskodawcy</w:t>
            </w:r>
          </w:p>
        </w:tc>
        <w:tc>
          <w:tcPr>
            <w:tcW w:w="5925" w:type="dxa"/>
            <w:tcMar>
              <w:left w:w="103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</w:p>
        </w:tc>
      </w:tr>
      <w:tr w:rsidR="00C44B62" w:rsidTr="00593B7F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Adres do korespondencji</w:t>
            </w:r>
          </w:p>
          <w:p w:rsidR="00C44B62" w:rsidRDefault="00C44B62" w:rsidP="00593B7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(jeśli inny niż wskazany powyżej)</w:t>
            </w:r>
          </w:p>
        </w:tc>
        <w:tc>
          <w:tcPr>
            <w:tcW w:w="5925" w:type="dxa"/>
            <w:tcMar>
              <w:left w:w="103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</w:p>
        </w:tc>
      </w:tr>
      <w:tr w:rsidR="00C44B62" w:rsidTr="00593B7F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Telefon </w:t>
            </w:r>
          </w:p>
        </w:tc>
        <w:tc>
          <w:tcPr>
            <w:tcW w:w="5925" w:type="dxa"/>
            <w:tcMar>
              <w:left w:w="103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</w:p>
        </w:tc>
      </w:tr>
      <w:tr w:rsidR="00C44B62" w:rsidTr="00593B7F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e-mail </w:t>
            </w:r>
          </w:p>
        </w:tc>
        <w:tc>
          <w:tcPr>
            <w:tcW w:w="5925" w:type="dxa"/>
            <w:tcMar>
              <w:left w:w="103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</w:p>
        </w:tc>
      </w:tr>
      <w:tr w:rsidR="00C44B62" w:rsidTr="00593B7F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Faks </w:t>
            </w:r>
          </w:p>
        </w:tc>
        <w:tc>
          <w:tcPr>
            <w:tcW w:w="5925" w:type="dxa"/>
            <w:tcMar>
              <w:left w:w="103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</w:p>
        </w:tc>
      </w:tr>
      <w:tr w:rsidR="00C44B62" w:rsidTr="00593B7F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  <w:r w:rsidRPr="003A794C">
              <w:rPr>
                <w:b/>
                <w:bCs/>
                <w:sz w:val="22"/>
              </w:rPr>
              <w:t>Tytuł operacji</w:t>
            </w:r>
          </w:p>
        </w:tc>
        <w:tc>
          <w:tcPr>
            <w:tcW w:w="5925" w:type="dxa"/>
            <w:tcMar>
              <w:left w:w="103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</w:p>
        </w:tc>
      </w:tr>
      <w:tr w:rsidR="00C44B62" w:rsidTr="00593B7F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Numer wniosku/Znak sprawy</w:t>
            </w:r>
          </w:p>
        </w:tc>
        <w:tc>
          <w:tcPr>
            <w:tcW w:w="5925" w:type="dxa"/>
            <w:tcMar>
              <w:left w:w="103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</w:p>
        </w:tc>
      </w:tr>
      <w:tr w:rsidR="00C44B62" w:rsidTr="00593B7F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Nazwa i numer konkursu w odpowiedzi, na który złożono wniosek o przyznanie pomocy</w:t>
            </w:r>
          </w:p>
        </w:tc>
        <w:tc>
          <w:tcPr>
            <w:tcW w:w="5925" w:type="dxa"/>
            <w:tcMar>
              <w:left w:w="103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</w:p>
        </w:tc>
      </w:tr>
      <w:tr w:rsidR="00C44B62" w:rsidTr="00593B7F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Data złożenia wniosku do biura LGD</w:t>
            </w:r>
          </w:p>
        </w:tc>
        <w:tc>
          <w:tcPr>
            <w:tcW w:w="5925" w:type="dxa"/>
            <w:tcMar>
              <w:left w:w="103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</w:p>
        </w:tc>
      </w:tr>
      <w:tr w:rsidR="00C44B62" w:rsidTr="00593B7F">
        <w:tc>
          <w:tcPr>
            <w:tcW w:w="3999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4B62" w:rsidRDefault="00C44B62" w:rsidP="00593B7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Data otrzymania przez Wnioskodawcę pisma informującego o wyniku oceny </w:t>
            </w:r>
          </w:p>
        </w:tc>
        <w:tc>
          <w:tcPr>
            <w:tcW w:w="5925" w:type="dxa"/>
            <w:tcMar>
              <w:left w:w="103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</w:p>
        </w:tc>
      </w:tr>
      <w:tr w:rsidR="00C44B62" w:rsidTr="00593B7F">
        <w:tc>
          <w:tcPr>
            <w:tcW w:w="9924" w:type="dxa"/>
            <w:gridSpan w:val="2"/>
            <w:tcMar>
              <w:left w:w="103" w:type="dxa"/>
            </w:tcMar>
          </w:tcPr>
          <w:p w:rsidR="00C44B62" w:rsidRDefault="00C44B62" w:rsidP="00593B7F">
            <w:pPr>
              <w:rPr>
                <w:sz w:val="22"/>
              </w:rPr>
            </w:pPr>
            <w:r>
              <w:rPr>
                <w:sz w:val="22"/>
              </w:rPr>
              <w:t xml:space="preserve">Protest wnoszony jest w związku z negatywnym  wynikiem oceny operacji w zakresie: </w:t>
            </w:r>
          </w:p>
          <w:p w:rsidR="00C44B62" w:rsidRDefault="00C44B62" w:rsidP="00593B7F">
            <w:pPr>
              <w:rPr>
                <w:sz w:val="22"/>
              </w:rPr>
            </w:pPr>
            <w:r>
              <w:rPr>
                <w:sz w:val="22"/>
              </w:rPr>
              <w:t>/należy zaznaczyć właściwy kwadrat/</w:t>
            </w:r>
          </w:p>
          <w:p w:rsidR="00C44B62" w:rsidRDefault="00C44B62" w:rsidP="00593B7F">
            <w:pPr>
              <w:rPr>
                <w:sz w:val="22"/>
              </w:rPr>
            </w:pPr>
          </w:p>
          <w:tbl>
            <w:tblPr>
              <w:tblStyle w:val="Tabela-Siatka"/>
              <w:tblW w:w="9693" w:type="dxa"/>
              <w:tblCellMar>
                <w:left w:w="98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9059"/>
            </w:tblGrid>
            <w:tr w:rsidR="00C44B62" w:rsidTr="00593B7F">
              <w:trPr>
                <w:trHeight w:val="511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:rsidR="00C44B62" w:rsidRDefault="00C44B62" w:rsidP="00593B7F">
                  <w:pPr>
                    <w:rPr>
                      <w:sz w:val="22"/>
                    </w:rPr>
                  </w:pPr>
                  <w:r w:rsidRPr="00B461BA">
                    <w:rPr>
                      <w:noProof/>
                    </w:rPr>
                    <w:drawing>
                      <wp:inline distT="0" distB="0" distL="0" distR="0" wp14:anchorId="1D900636" wp14:editId="394AFA38">
                        <wp:extent cx="238125" cy="238125"/>
                        <wp:effectExtent l="0" t="0" r="0" b="0"/>
                        <wp:docPr id="1" name="Obraz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:rsidR="00C44B62" w:rsidRDefault="00C44B62" w:rsidP="00593B7F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Operacja uzyskała negatywną ocenę zgodności z lokalną strategią rozwoju</w:t>
                  </w:r>
                </w:p>
              </w:tc>
            </w:tr>
            <w:tr w:rsidR="00C44B62" w:rsidTr="00593B7F"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:rsidR="00C44B62" w:rsidRDefault="00C44B62" w:rsidP="00593B7F">
                  <w:pPr>
                    <w:rPr>
                      <w:sz w:val="22"/>
                    </w:rPr>
                  </w:pPr>
                  <w:r w:rsidRPr="00B461BA">
                    <w:rPr>
                      <w:noProof/>
                    </w:rPr>
                    <w:drawing>
                      <wp:inline distT="0" distB="0" distL="0" distR="0" wp14:anchorId="0C6DFD74" wp14:editId="72A10D13">
                        <wp:extent cx="238125" cy="238125"/>
                        <wp:effectExtent l="0" t="0" r="0" b="0"/>
                        <wp:docPr id="2" name="Obraz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:rsidR="00C44B62" w:rsidRDefault="00C44B62" w:rsidP="00593B7F">
                  <w:pPr>
                    <w:rPr>
                      <w:strike/>
                      <w:sz w:val="22"/>
                    </w:rPr>
                  </w:pPr>
                  <w:r>
                    <w:rPr>
                      <w:sz w:val="22"/>
                    </w:rPr>
                    <w:t xml:space="preserve">Operacja nie uzyskała minimalnej liczby punktów, o której mowa w art. 19 ust. 4 pkt 2 lit. b </w:t>
                  </w:r>
                  <w:proofErr w:type="spellStart"/>
                  <w:r>
                    <w:rPr>
                      <w:sz w:val="22"/>
                    </w:rPr>
                    <w:t>tj.w</w:t>
                  </w:r>
                  <w:proofErr w:type="spellEnd"/>
                  <w:r>
                    <w:rPr>
                      <w:sz w:val="22"/>
                    </w:rPr>
                    <w:t> ramach oceny kryteriów wyboru operacji</w:t>
                  </w:r>
                </w:p>
              </w:tc>
            </w:tr>
            <w:tr w:rsidR="00C44B62" w:rsidTr="00593B7F"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:rsidR="00C44B62" w:rsidRDefault="00C44B62" w:rsidP="00593B7F">
                  <w:pPr>
                    <w:rPr>
                      <w:sz w:val="22"/>
                    </w:rPr>
                  </w:pPr>
                  <w:r w:rsidRPr="00B461BA">
                    <w:rPr>
                      <w:noProof/>
                    </w:rPr>
                    <w:drawing>
                      <wp:inline distT="0" distB="0" distL="0" distR="0" wp14:anchorId="277F8C1D" wp14:editId="632EF1E6">
                        <wp:extent cx="238125" cy="238125"/>
                        <wp:effectExtent l="0" t="0" r="0" b="0"/>
                        <wp:docPr id="3" name="Obraz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:rsidR="00C44B62" w:rsidRDefault="00C44B62" w:rsidP="00593B7F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Operacja w dniu przekazania wniosków o udzielenie wsparcia, o którym mowa w art. 35 ust. 1 lit. b rozporządzenia (WE) 1303/2013 nie mieści się w limicie środków wskazanym w ogłoszeniu o naborze wniosków o udzielenie wsparcia</w:t>
                  </w:r>
                </w:p>
              </w:tc>
            </w:tr>
            <w:tr w:rsidR="00C44B62" w:rsidTr="00593B7F">
              <w:trPr>
                <w:trHeight w:val="550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:rsidR="00C44B62" w:rsidRDefault="00C44B62" w:rsidP="00593B7F">
                  <w:pPr>
                    <w:rPr>
                      <w:sz w:val="22"/>
                    </w:rPr>
                  </w:pPr>
                  <w:r w:rsidRPr="00B461BA">
                    <w:rPr>
                      <w:noProof/>
                    </w:rPr>
                    <w:drawing>
                      <wp:inline distT="0" distB="0" distL="0" distR="0" wp14:anchorId="1B02FBB1" wp14:editId="5C7E87CC">
                        <wp:extent cx="238125" cy="238125"/>
                        <wp:effectExtent l="0" t="0" r="0" b="0"/>
                        <wp:docPr id="4" name="Obraz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98" w:type="dxa"/>
                  </w:tcMar>
                  <w:vAlign w:val="center"/>
                </w:tcPr>
                <w:p w:rsidR="00C44B62" w:rsidRDefault="00C44B62" w:rsidP="00593B7F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LGD ustaliła kwotę wsparcia niższą niż wnioskowana</w:t>
                  </w:r>
                </w:p>
              </w:tc>
            </w:tr>
          </w:tbl>
          <w:p w:rsidR="00C44B62" w:rsidRDefault="00C44B62" w:rsidP="00593B7F">
            <w:pPr>
              <w:spacing w:before="200" w:after="120"/>
              <w:jc w:val="both"/>
              <w:rPr>
                <w:b/>
                <w:i/>
                <w:sz w:val="22"/>
              </w:rPr>
            </w:pPr>
            <w:r>
              <w:rPr>
                <w:i/>
                <w:sz w:val="22"/>
              </w:rPr>
              <w:t xml:space="preserve">[W poniższych odpowiednich częściach protestu w sposób czytelny i zwięzły powinno zostać wskazane uzasadnienie każdego z wymienionych zarzutów, przy czym należy pamiętać , że środek odwoławczy nie może służyć uzupełnianiu treści </w:t>
            </w:r>
            <w:r w:rsidRPr="003A794C">
              <w:rPr>
                <w:i/>
                <w:sz w:val="22"/>
              </w:rPr>
              <w:t>wniosku o przyznanie pomocy,</w:t>
            </w:r>
            <w:r>
              <w:rPr>
                <w:i/>
                <w:sz w:val="22"/>
              </w:rPr>
              <w:t xml:space="preserve"> a ewentualne dodatkowe informacje zawarte w proteście nie będą miały wpływu na dokonaną ocenę wniosku. Wnioskodawca powinien więc odnosić się jedynie do treści zawartych we wniosku. W ramach rozpatrywania protestu nie jest dokonywana ocena wniosku, toteż wnioskodawca nie powinien wnioskować w proteście o takie działanie]</w:t>
            </w:r>
          </w:p>
        </w:tc>
      </w:tr>
      <w:tr w:rsidR="00C44B62" w:rsidTr="00593B7F"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:rsidR="00C44B62" w:rsidRDefault="00C44B62" w:rsidP="00593B7F">
            <w:pPr>
              <w:jc w:val="both"/>
              <w:rPr>
                <w:bCs/>
                <w:strike/>
                <w:sz w:val="22"/>
              </w:rPr>
            </w:pPr>
          </w:p>
        </w:tc>
      </w:tr>
      <w:tr w:rsidR="00C44B62" w:rsidTr="00593B7F">
        <w:trPr>
          <w:trHeight w:val="1203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:rsidR="00C44B62" w:rsidRDefault="00C44B62" w:rsidP="00593B7F">
            <w:pPr>
              <w:rPr>
                <w:b/>
                <w:strike/>
                <w:sz w:val="22"/>
              </w:rPr>
            </w:pPr>
          </w:p>
        </w:tc>
      </w:tr>
      <w:tr w:rsidR="00C44B62" w:rsidTr="00593B7F">
        <w:trPr>
          <w:trHeight w:val="1685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:rsidR="00C44B62" w:rsidRDefault="00C44B62" w:rsidP="00593B7F">
            <w:pPr>
              <w:rPr>
                <w:bCs/>
                <w:strike/>
                <w:sz w:val="22"/>
              </w:rPr>
            </w:pPr>
          </w:p>
          <w:p w:rsidR="00C44B62" w:rsidRDefault="00C44B62" w:rsidP="00593B7F">
            <w:pPr>
              <w:rPr>
                <w:bCs/>
                <w:strike/>
                <w:sz w:val="22"/>
              </w:rPr>
            </w:pPr>
          </w:p>
          <w:p w:rsidR="00C44B62" w:rsidRDefault="00C44B62" w:rsidP="00593B7F">
            <w:pPr>
              <w:rPr>
                <w:bCs/>
                <w:strike/>
                <w:sz w:val="22"/>
              </w:rPr>
            </w:pPr>
          </w:p>
          <w:p w:rsidR="00C44B62" w:rsidRDefault="00C44B62" w:rsidP="00593B7F">
            <w:pPr>
              <w:rPr>
                <w:bCs/>
                <w:strike/>
                <w:sz w:val="22"/>
              </w:rPr>
            </w:pPr>
          </w:p>
          <w:p w:rsidR="00C44B62" w:rsidRDefault="00C44B62" w:rsidP="00593B7F">
            <w:pPr>
              <w:rPr>
                <w:bCs/>
                <w:strike/>
                <w:sz w:val="22"/>
              </w:rPr>
            </w:pPr>
          </w:p>
          <w:p w:rsidR="00C44B62" w:rsidRDefault="00C44B62" w:rsidP="00593B7F">
            <w:pPr>
              <w:rPr>
                <w:bCs/>
                <w:strike/>
                <w:sz w:val="22"/>
              </w:rPr>
            </w:pPr>
          </w:p>
        </w:tc>
      </w:tr>
      <w:tr w:rsidR="00C44B62" w:rsidTr="00593B7F">
        <w:trPr>
          <w:trHeight w:val="1084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:rsidR="00C44B62" w:rsidRDefault="00C44B62" w:rsidP="00593B7F">
            <w:pPr>
              <w:rPr>
                <w:b/>
                <w:bCs/>
                <w:sz w:val="22"/>
              </w:rPr>
            </w:pPr>
          </w:p>
          <w:p w:rsidR="00C44B62" w:rsidRDefault="00C44B62" w:rsidP="00593B7F">
            <w:pPr>
              <w:rPr>
                <w:bCs/>
                <w:sz w:val="22"/>
              </w:rPr>
            </w:pPr>
            <w:r>
              <w:rPr>
                <w:b/>
                <w:bCs/>
                <w:sz w:val="22"/>
              </w:rPr>
              <w:t>Data:</w:t>
            </w:r>
            <w:r>
              <w:rPr>
                <w:bCs/>
                <w:sz w:val="22"/>
              </w:rPr>
              <w:t>……………………………………………………..…………………………………………………….</w:t>
            </w:r>
          </w:p>
          <w:p w:rsidR="00C44B62" w:rsidRDefault="00C44B62" w:rsidP="00593B7F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                                  Podpis Wnioskodawcy lub osoby upoważnionej do reprezentowania</w:t>
            </w:r>
          </w:p>
          <w:p w:rsidR="00C44B62" w:rsidRDefault="00C44B62" w:rsidP="00593B7F">
            <w:pPr>
              <w:rPr>
                <w:bCs/>
                <w:sz w:val="22"/>
              </w:rPr>
            </w:pPr>
          </w:p>
          <w:p w:rsidR="00C44B62" w:rsidRDefault="00C44B62" w:rsidP="00593B7F">
            <w:pPr>
              <w:ind w:left="318" w:hanging="284"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(*) –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:rsidR="00C44B62" w:rsidRDefault="00C44B62">
      <w:bookmarkStart w:id="1" w:name="_GoBack"/>
      <w:bookmarkEnd w:id="0"/>
      <w:bookmarkEnd w:id="1"/>
    </w:p>
    <w:sectPr w:rsidR="00C44B6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682" w:rsidRDefault="00A97682" w:rsidP="00C44B62">
      <w:r>
        <w:separator/>
      </w:r>
    </w:p>
  </w:endnote>
  <w:endnote w:type="continuationSeparator" w:id="0">
    <w:p w:rsidR="00A97682" w:rsidRDefault="00A97682" w:rsidP="00C4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146" w:rsidRDefault="00A97682" w:rsidP="00C44B62">
    <w:pPr>
      <w:pStyle w:val="Stopka"/>
      <w:pBdr>
        <w:top w:val="single" w:sz="4" w:space="1" w:color="D9D9D9"/>
      </w:pBdr>
      <w:jc w:val="center"/>
    </w:pPr>
  </w:p>
  <w:p w:rsidR="00B02146" w:rsidRDefault="00A976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682" w:rsidRDefault="00A97682" w:rsidP="00C44B62">
      <w:r>
        <w:separator/>
      </w:r>
    </w:p>
  </w:footnote>
  <w:footnote w:type="continuationSeparator" w:id="0">
    <w:p w:rsidR="00A97682" w:rsidRDefault="00A97682" w:rsidP="00C44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146" w:rsidRDefault="00DD6329">
    <w:pPr>
      <w:pStyle w:val="Nagwek"/>
      <w:jc w:val="center"/>
      <w:rPr>
        <w:i/>
        <w:sz w:val="18"/>
        <w:szCs w:val="18"/>
      </w:rPr>
    </w:pPr>
    <w:r>
      <w:rPr>
        <w:i/>
        <w:sz w:val="20"/>
        <w:szCs w:val="20"/>
      </w:rPr>
      <w:tab/>
    </w:r>
  </w:p>
  <w:p w:rsidR="00B02146" w:rsidRDefault="00A97682">
    <w:pPr>
      <w:pStyle w:val="Nagwek"/>
      <w:tabs>
        <w:tab w:val="left" w:pos="2760"/>
      </w:tabs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B62"/>
    <w:rsid w:val="002055A4"/>
    <w:rsid w:val="0029420E"/>
    <w:rsid w:val="00584C11"/>
    <w:rsid w:val="007E1D44"/>
    <w:rsid w:val="00A97682"/>
    <w:rsid w:val="00C44B62"/>
    <w:rsid w:val="00DD6329"/>
    <w:rsid w:val="00F6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2F3BC-3E45-4852-910A-4216EBE6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4B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unhideWhenUsed/>
    <w:qFormat/>
    <w:rsid w:val="00C44B62"/>
    <w:pPr>
      <w:keepNext/>
      <w:keepLines/>
      <w:widowControl/>
      <w:suppressAutoHyphens w:val="0"/>
      <w:spacing w:before="200" w:line="276" w:lineRule="auto"/>
      <w:jc w:val="right"/>
      <w:outlineLvl w:val="1"/>
    </w:pPr>
    <w:rPr>
      <w:rFonts w:eastAsiaTheme="majorEastAsia"/>
      <w:b/>
      <w:bCs/>
      <w:color w:val="4472C4" w:themeColor="accent1"/>
      <w:sz w:val="16"/>
      <w:szCs w:val="1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C44B62"/>
    <w:rPr>
      <w:rFonts w:ascii="Times New Roman" w:eastAsiaTheme="majorEastAsia" w:hAnsi="Times New Roman" w:cs="Times New Roman"/>
      <w:b/>
      <w:bCs/>
      <w:color w:val="4472C4" w:themeColor="accent1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C44B62"/>
    <w:rPr>
      <w:rFonts w:ascii="Times New Roman" w:eastAsia="Times New Roman" w:hAnsi="Times New Roman" w:cs="Times New Roman"/>
      <w:color w:val="000000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C44B62"/>
    <w:rPr>
      <w:rFonts w:ascii="Times New Roman" w:hAnsi="Times New Roman" w:cs="Times New Roman"/>
      <w:sz w:val="24"/>
      <w:szCs w:val="24"/>
      <w:lang w:val="x-none"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C44B62"/>
    <w:pPr>
      <w:widowControl/>
      <w:tabs>
        <w:tab w:val="center" w:pos="4536"/>
        <w:tab w:val="right" w:pos="9072"/>
      </w:tabs>
      <w:suppressAutoHyphens w:val="0"/>
    </w:pPr>
    <w:rPr>
      <w:rFonts w:eastAsiaTheme="minorHAnsi"/>
      <w:color w:val="auto"/>
      <w:lang w:val="x-none"/>
    </w:rPr>
  </w:style>
  <w:style w:type="character" w:customStyle="1" w:styleId="NagwekZnak1">
    <w:name w:val="Nagłówek Znak1"/>
    <w:basedOn w:val="Domylnaczcionkaakapitu"/>
    <w:uiPriority w:val="99"/>
    <w:semiHidden/>
    <w:rsid w:val="00C44B62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C44B6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1">
    <w:name w:val="Stopka Znak1"/>
    <w:basedOn w:val="Domylnaczcionkaakapitu"/>
    <w:uiPriority w:val="99"/>
    <w:semiHidden/>
    <w:rsid w:val="00C44B62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  <w:rsid w:val="00C44B62"/>
  </w:style>
  <w:style w:type="table" w:styleId="Tabela-Siatka">
    <w:name w:val="Table Grid"/>
    <w:basedOn w:val="Standardowy"/>
    <w:uiPriority w:val="59"/>
    <w:rsid w:val="00C44B62"/>
    <w:pPr>
      <w:spacing w:after="0" w:line="240" w:lineRule="auto"/>
    </w:pPr>
    <w:rPr>
      <w:rFonts w:eastAsia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4B6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4B62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lgd7</dc:creator>
  <cp:keywords/>
  <dc:description/>
  <cp:lastModifiedBy>user</cp:lastModifiedBy>
  <cp:revision>4</cp:revision>
  <dcterms:created xsi:type="dcterms:W3CDTF">2022-11-18T09:21:00Z</dcterms:created>
  <dcterms:modified xsi:type="dcterms:W3CDTF">2022-11-18T10:16:00Z</dcterms:modified>
</cp:coreProperties>
</file>